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44" w:rsidRPr="00201544" w:rsidRDefault="00201544" w:rsidP="00201544">
      <w:pPr>
        <w:pStyle w:val="NormalnyWeb"/>
        <w:ind w:firstLine="708"/>
      </w:pPr>
      <w:bookmarkStart w:id="0" w:name="_GoBack"/>
      <w:bookmarkEnd w:id="0"/>
      <w:r>
        <w:rPr>
          <w:rFonts w:ascii="inherit" w:hAnsi="inherit"/>
          <w:color w:val="1C1E21"/>
          <w:sz w:val="21"/>
          <w:szCs w:val="21"/>
        </w:rPr>
        <w:t xml:space="preserve">W związku z sytuacją spowodowaną zagrożeniem przez </w:t>
      </w:r>
      <w:proofErr w:type="spellStart"/>
      <w:r>
        <w:rPr>
          <w:rFonts w:ascii="inherit" w:hAnsi="inherit"/>
          <w:color w:val="1C1E21"/>
          <w:sz w:val="21"/>
          <w:szCs w:val="21"/>
        </w:rPr>
        <w:t>koronawirus</w:t>
      </w:r>
      <w:proofErr w:type="spellEnd"/>
      <w:r>
        <w:rPr>
          <w:rFonts w:ascii="inherit" w:hAnsi="inherit"/>
          <w:color w:val="1C1E21"/>
          <w:sz w:val="21"/>
          <w:szCs w:val="21"/>
        </w:rPr>
        <w:t xml:space="preserve"> SARS-COV-2 i stosując się do postanowień ogłoszonych przez Prezesa Rady Ministrów w dniu 13.05.2020 r. w sprawie ustanowienia określonych ograniczeń, nakazów i zakazów w związku z wystąpieniem stanu epidemii – III etap znoszenia ograniczeń związanych z </w:t>
      </w:r>
      <w:proofErr w:type="spellStart"/>
      <w:r>
        <w:rPr>
          <w:rFonts w:ascii="inherit" w:hAnsi="inherit"/>
          <w:color w:val="1C1E21"/>
          <w:sz w:val="21"/>
          <w:szCs w:val="21"/>
        </w:rPr>
        <w:t>koronawirusem</w:t>
      </w:r>
      <w:proofErr w:type="spellEnd"/>
      <w:r>
        <w:rPr>
          <w:rFonts w:ascii="inherit" w:hAnsi="inherit"/>
          <w:color w:val="1C1E21"/>
          <w:sz w:val="21"/>
          <w:szCs w:val="21"/>
        </w:rPr>
        <w:t>, informujemy o zasadach korzystania z boiska „Orlik 2012”</w:t>
      </w:r>
      <w:r w:rsidR="00874358">
        <w:rPr>
          <w:rFonts w:ascii="inherit" w:hAnsi="inherit"/>
          <w:color w:val="1C1E21"/>
          <w:sz w:val="21"/>
          <w:szCs w:val="21"/>
        </w:rPr>
        <w:t>: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 xml:space="preserve">1. na boisku „Orlik 2012” ul. Oświatowa 55 może przebywać w tym samym czasie nie więcej niż 14 osób </w:t>
      </w:r>
      <w:r w:rsidR="00874358"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t>i 2 trenerów korzystających z wymienionego wyżej obiektu, z wyłączeniem jego obsługi,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2. na kortach tenisowych zlokalizowanych w kompleksie boisk „Orlik 2012”</w:t>
      </w:r>
      <w:r w:rsidRPr="00201544">
        <w:rPr>
          <w:rFonts w:ascii="inherit" w:hAnsi="inherit" w:cs="Helvetica"/>
          <w:color w:val="1C1E21"/>
          <w:sz w:val="21"/>
          <w:szCs w:val="21"/>
        </w:rPr>
        <w:t xml:space="preserve"> </w:t>
      </w:r>
      <w:r>
        <w:rPr>
          <w:rFonts w:ascii="inherit" w:hAnsi="inherit" w:cs="Helvetica"/>
          <w:color w:val="1C1E21"/>
          <w:sz w:val="21"/>
          <w:szCs w:val="21"/>
        </w:rPr>
        <w:t xml:space="preserve">ul. Oświatowa 55, na jednym korcie tenisowym mogą przebywać w tym samym czasie nie więcej niż 4 osoby i 1 trener korzystające z tego kortu, </w:t>
      </w:r>
      <w:r w:rsidR="00874358">
        <w:rPr>
          <w:rFonts w:ascii="inherit" w:hAnsi="inherit" w:cs="Helvetica"/>
          <w:color w:val="1C1E21"/>
          <w:sz w:val="21"/>
          <w:szCs w:val="21"/>
        </w:rPr>
        <w:t>z wyłączeniem jego obsługi.</w:t>
      </w:r>
    </w:p>
    <w:p w:rsidR="00874358" w:rsidRDefault="00874358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Podmiot uprawniony do udostępnienia obiektów, tu: SP 7 w Zawierciu: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1. weryfikuje liczbę osób korzystających z obiektów,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2. wyłącza osobom korzystającym z obiektów zewnętrznych możliwość korzystania z szatni i węzła sanitarnego (poza toaletą),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3. zapewnia osobom korzystającym z obiektów zewnętrznych środki do dezynfekcji rąk, jednocześnie zaleca każdorazowe korzystanie z tych środków przed wejściem i przed wyjściem z boiska,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4. dezynfekuje urządzenia i sprzęt sportowy należący do SP 7 w Zawierciu po każdym użyciu i po każdej grupie korzystających,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5. zapewnia 15-minutowe odstępy pomiędzy wchodzącymi i wychodzącymi grupami korzystających lub w inny sposób ogranicza kontakt pomiędzy grupami korzystających.</w:t>
      </w:r>
    </w:p>
    <w:p w:rsidR="00201544" w:rsidRDefault="00201544" w:rsidP="00201544">
      <w:pPr>
        <w:pStyle w:val="NormalnyWeb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W przypadku pojawienia się jakichkolwiek zmian lub nowych wytycznych będziemy o nich informować niezwłocznie.</w:t>
      </w:r>
    </w:p>
    <w:p w:rsidR="00A53668" w:rsidRDefault="00A53668"/>
    <w:sectPr w:rsidR="00A5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E"/>
    <w:rsid w:val="00201544"/>
    <w:rsid w:val="00874358"/>
    <w:rsid w:val="00875C4E"/>
    <w:rsid w:val="00A11108"/>
    <w:rsid w:val="00A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01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1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20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3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2020-05-20T10:54:00Z</dcterms:created>
  <dcterms:modified xsi:type="dcterms:W3CDTF">2020-05-20T10:54:00Z</dcterms:modified>
</cp:coreProperties>
</file>